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 xml:space="preserve">Предоставление </w:t>
      </w:r>
      <w:r w:rsidR="00666884">
        <w:rPr>
          <w:rFonts w:ascii="Times New Roman" w:hAnsi="Times New Roman" w:cs="Times New Roman"/>
          <w:b/>
          <w:sz w:val="24"/>
          <w:szCs w:val="24"/>
        </w:rPr>
        <w:t>информации об очередности предоставления жилых помещений на условиях социального найма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342A63" w:rsidP="00DF5CA4">
            <w:pPr>
              <w:jc w:val="both"/>
              <w:rPr>
                <w:b/>
                <w:i/>
              </w:rPr>
            </w:pPr>
            <w:r>
              <w:t>8600000010004571765</w:t>
            </w:r>
            <w:bookmarkStart w:id="0" w:name="_GoBack"/>
            <w:bookmarkEnd w:id="0"/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F47710" w:rsidP="00666884">
            <w:pPr>
              <w:jc w:val="both"/>
            </w:pPr>
            <w:r>
              <w:rPr>
                <w:color w:val="000000"/>
              </w:rPr>
              <w:t xml:space="preserve">Предоставление </w:t>
            </w:r>
            <w:r w:rsidR="00666884">
              <w:rPr>
                <w:color w:val="000000"/>
              </w:rPr>
              <w:t xml:space="preserve">информации об очередности предоставления жилых помещений на условиях социального найма </w:t>
            </w:r>
          </w:p>
        </w:tc>
      </w:tr>
      <w:tr w:rsidR="00666884" w:rsidRPr="00DF5CA4" w:rsidTr="0084677E">
        <w:tc>
          <w:tcPr>
            <w:tcW w:w="534" w:type="dxa"/>
          </w:tcPr>
          <w:p w:rsidR="00666884" w:rsidRPr="00DF5CA4" w:rsidRDefault="00666884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666884" w:rsidRPr="00DF5CA4" w:rsidRDefault="0066688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666884" w:rsidRPr="00DF5CA4" w:rsidRDefault="00666884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666884" w:rsidRPr="00DF5CA4" w:rsidRDefault="00666884" w:rsidP="002B75FE">
            <w:pPr>
              <w:jc w:val="both"/>
            </w:pPr>
            <w:r>
              <w:rPr>
                <w:color w:val="000000"/>
              </w:rPr>
              <w:t xml:space="preserve">Предоставление информации об очередности предоставления жилых помещений на условиях социального найма </w:t>
            </w:r>
          </w:p>
        </w:tc>
      </w:tr>
      <w:tr w:rsidR="00666884" w:rsidRPr="00DF5CA4" w:rsidTr="0084677E">
        <w:tc>
          <w:tcPr>
            <w:tcW w:w="534" w:type="dxa"/>
          </w:tcPr>
          <w:p w:rsidR="00666884" w:rsidRPr="00DF5CA4" w:rsidRDefault="00666884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666884" w:rsidRPr="00DF5CA4" w:rsidRDefault="0066688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666884" w:rsidRPr="00DF5CA4" w:rsidRDefault="0066688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666884" w:rsidRPr="00DF5CA4" w:rsidRDefault="00666884" w:rsidP="00EA6755">
            <w:pPr>
              <w:jc w:val="both"/>
            </w:pPr>
            <w:r>
              <w:rPr>
                <w:color w:val="000000"/>
              </w:rPr>
              <w:t>Постановление Администрации города Покачи от 02.07.2013 № 833 "Об утверждении административного регламента по предоставлению муниципальной услуги "Предоставление информации об очередности предоставления жилых помещений н</w:t>
            </w:r>
            <w:r w:rsidR="00EA6755">
              <w:rPr>
                <w:color w:val="000000"/>
              </w:rPr>
              <w:t>а условиях социального найма"</w:t>
            </w:r>
          </w:p>
        </w:tc>
      </w:tr>
      <w:tr w:rsidR="00666884" w:rsidRPr="00DF5CA4" w:rsidTr="004C5029">
        <w:trPr>
          <w:trHeight w:val="397"/>
        </w:trPr>
        <w:tc>
          <w:tcPr>
            <w:tcW w:w="534" w:type="dxa"/>
          </w:tcPr>
          <w:p w:rsidR="00666884" w:rsidRPr="00DF5CA4" w:rsidRDefault="00666884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666884" w:rsidRPr="00DF5CA4" w:rsidRDefault="0066688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666884" w:rsidRPr="00DF5CA4" w:rsidRDefault="0066688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666884" w:rsidRPr="00DF5CA4" w:rsidRDefault="00666884" w:rsidP="008F127B">
            <w:r>
              <w:t>нет</w:t>
            </w:r>
          </w:p>
        </w:tc>
      </w:tr>
      <w:tr w:rsidR="00666884" w:rsidRPr="00DF5CA4" w:rsidTr="00CF1BA1">
        <w:tc>
          <w:tcPr>
            <w:tcW w:w="534" w:type="dxa"/>
          </w:tcPr>
          <w:p w:rsidR="00666884" w:rsidRPr="00DF5CA4" w:rsidRDefault="00666884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666884" w:rsidRPr="00DF5CA4" w:rsidRDefault="00666884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666884" w:rsidRPr="00AE4644" w:rsidRDefault="00666884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666884" w:rsidRPr="00AE4644" w:rsidRDefault="00666884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666884" w:rsidRPr="00AE4644" w:rsidRDefault="00666884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666884" w:rsidRPr="00013714" w:rsidRDefault="00666884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666884" w:rsidRPr="00013714" w:rsidRDefault="00666884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666884" w:rsidRPr="00013714" w:rsidRDefault="00666884" w:rsidP="0084677E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  <w:p w:rsidR="00666884" w:rsidRPr="00DF5CA4" w:rsidRDefault="00666884" w:rsidP="00DF5CA4">
            <w:pPr>
              <w:jc w:val="both"/>
            </w:pPr>
          </w:p>
          <w:p w:rsidR="00666884" w:rsidRPr="00DF5CA4" w:rsidRDefault="00666884" w:rsidP="00DF5CA4">
            <w:pPr>
              <w:jc w:val="both"/>
            </w:pPr>
          </w:p>
        </w:tc>
        <w:tc>
          <w:tcPr>
            <w:tcW w:w="5180" w:type="dxa"/>
          </w:tcPr>
          <w:p w:rsidR="00666884" w:rsidRDefault="00666884"/>
          <w:p w:rsidR="00666884" w:rsidRDefault="00666884">
            <w:r>
              <w:t>- да</w:t>
            </w:r>
          </w:p>
          <w:p w:rsidR="00666884" w:rsidRDefault="00666884">
            <w:r>
              <w:t>- да</w:t>
            </w:r>
          </w:p>
          <w:p w:rsidR="00666884" w:rsidRDefault="00666884"/>
          <w:p w:rsidR="00666884" w:rsidRDefault="00666884">
            <w:r>
              <w:t>- нет</w:t>
            </w:r>
          </w:p>
          <w:p w:rsidR="00666884" w:rsidRDefault="00666884"/>
          <w:p w:rsidR="00666884" w:rsidRDefault="00666884">
            <w:r>
              <w:t>- да</w:t>
            </w:r>
          </w:p>
          <w:p w:rsidR="00666884" w:rsidRDefault="00666884"/>
          <w:p w:rsidR="00666884" w:rsidRDefault="00666884"/>
          <w:p w:rsidR="00666884" w:rsidRDefault="00666884">
            <w:r>
              <w:t>- да</w:t>
            </w:r>
          </w:p>
          <w:p w:rsidR="00666884" w:rsidRDefault="00666884">
            <w:r>
              <w:t>- да</w:t>
            </w:r>
          </w:p>
          <w:p w:rsidR="00666884" w:rsidRPr="00DF5CA4" w:rsidRDefault="00666884" w:rsidP="009048F8"/>
        </w:tc>
      </w:tr>
    </w:tbl>
    <w:p w:rsidR="00DF5CA4" w:rsidRDefault="00DF5CA4"/>
    <w:p w:rsidR="00EA6755" w:rsidRDefault="00EA6755"/>
    <w:p w:rsidR="009048F8" w:rsidRDefault="009048F8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460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1560"/>
        <w:gridCol w:w="993"/>
        <w:gridCol w:w="2976"/>
        <w:gridCol w:w="850"/>
        <w:gridCol w:w="994"/>
        <w:gridCol w:w="852"/>
        <w:gridCol w:w="989"/>
        <w:gridCol w:w="851"/>
        <w:gridCol w:w="1418"/>
        <w:gridCol w:w="1701"/>
      </w:tblGrid>
      <w:tr w:rsidR="00595EC3" w:rsidRPr="00DF5CA4" w:rsidTr="00EA6755">
        <w:tc>
          <w:tcPr>
            <w:tcW w:w="2978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993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976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850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99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269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8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EA6755">
        <w:trPr>
          <w:trHeight w:val="405"/>
        </w:trPr>
        <w:tc>
          <w:tcPr>
            <w:tcW w:w="1418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993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9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9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EA6755">
        <w:trPr>
          <w:trHeight w:val="3480"/>
        </w:trPr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9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EA6755">
        <w:tc>
          <w:tcPr>
            <w:tcW w:w="1418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993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9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85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99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85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89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418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701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666884" w:rsidRPr="00DF5CA4" w:rsidTr="00EA6755">
        <w:tc>
          <w:tcPr>
            <w:tcW w:w="14602" w:type="dxa"/>
            <w:gridSpan w:val="11"/>
          </w:tcPr>
          <w:p w:rsidR="00666884" w:rsidRPr="00666884" w:rsidRDefault="00666884" w:rsidP="00666884">
            <w:pPr>
              <w:jc w:val="center"/>
              <w:rPr>
                <w:b/>
              </w:rPr>
            </w:pPr>
            <w:r w:rsidRPr="00666884">
              <w:rPr>
                <w:b/>
                <w:color w:val="00000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045CA5" w:rsidRPr="00DF5CA4" w:rsidTr="00EA6755">
        <w:tc>
          <w:tcPr>
            <w:tcW w:w="1418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045CA5" w:rsidRPr="00DF5CA4" w:rsidRDefault="00045CA5" w:rsidP="00045CA5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>дней</w:t>
            </w:r>
          </w:p>
        </w:tc>
        <w:tc>
          <w:tcPr>
            <w:tcW w:w="1560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045CA5" w:rsidRPr="00DF5CA4" w:rsidRDefault="00045CA5" w:rsidP="00045CA5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>дней</w:t>
            </w:r>
          </w:p>
        </w:tc>
        <w:tc>
          <w:tcPr>
            <w:tcW w:w="993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2976" w:type="dxa"/>
          </w:tcPr>
          <w:p w:rsidR="0008534F" w:rsidRDefault="0008534F" w:rsidP="0008534F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- в предоставлении муниципальной услуги отказывается, в случае если заявитель не состоит на учете в качестве нуждающихся в жилых помещениях, предоставляемых по договорам социального найма, по месту жительства на территории города Покачи.</w:t>
            </w:r>
            <w:proofErr w:type="gramEnd"/>
          </w:p>
          <w:p w:rsidR="00045CA5" w:rsidRPr="00DF5CA4" w:rsidRDefault="00045CA5" w:rsidP="00F47710">
            <w:pPr>
              <w:spacing w:after="240"/>
              <w:jc w:val="both"/>
            </w:pPr>
          </w:p>
        </w:tc>
        <w:tc>
          <w:tcPr>
            <w:tcW w:w="850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994" w:type="dxa"/>
          </w:tcPr>
          <w:p w:rsidR="00045CA5" w:rsidRPr="00DF5CA4" w:rsidRDefault="00A25CFB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852" w:type="dxa"/>
          </w:tcPr>
          <w:p w:rsidR="00045CA5" w:rsidRPr="00DF5CA4" w:rsidRDefault="00045CA5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89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418" w:type="dxa"/>
          </w:tcPr>
          <w:p w:rsidR="00045CA5" w:rsidRPr="00C86533" w:rsidRDefault="00045CA5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045CA5" w:rsidP="00A25CFB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045CA5" w:rsidRDefault="00045CA5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почтовая связь;</w:t>
            </w:r>
          </w:p>
          <w:p w:rsidR="00A25CFB" w:rsidRPr="00C86533" w:rsidRDefault="00EA6755" w:rsidP="00EA6755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045CA5" w:rsidRDefault="00045CA5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45CA5" w:rsidRPr="00DF5CA4" w:rsidRDefault="00045CA5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701" w:type="dxa"/>
          </w:tcPr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045CA5" w:rsidRDefault="00045CA5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A25CFB" w:rsidRPr="00C86533" w:rsidRDefault="00A25CFB" w:rsidP="00EB75D3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045CA5" w:rsidRDefault="00045CA5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45CA5" w:rsidRPr="00DF5CA4" w:rsidRDefault="00045CA5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666884" w:rsidRDefault="00666884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427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386"/>
        <w:gridCol w:w="1920"/>
        <w:gridCol w:w="1636"/>
        <w:gridCol w:w="1291"/>
        <w:gridCol w:w="11"/>
        <w:gridCol w:w="1174"/>
        <w:gridCol w:w="11"/>
        <w:gridCol w:w="850"/>
        <w:gridCol w:w="1276"/>
        <w:gridCol w:w="11"/>
      </w:tblGrid>
      <w:tr w:rsidR="00702685" w:rsidRPr="005A5348" w:rsidTr="00F47710">
        <w:trPr>
          <w:gridAfter w:val="1"/>
          <w:wAfter w:w="11" w:type="dxa"/>
          <w:trHeight w:val="2325"/>
        </w:trPr>
        <w:tc>
          <w:tcPr>
            <w:tcW w:w="710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386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920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636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850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27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F47710">
        <w:trPr>
          <w:trHeight w:val="195"/>
        </w:trPr>
        <w:tc>
          <w:tcPr>
            <w:tcW w:w="710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386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20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63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61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8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F47710" w:rsidRPr="005A5348" w:rsidTr="00F47710">
        <w:trPr>
          <w:trHeight w:val="195"/>
        </w:trPr>
        <w:tc>
          <w:tcPr>
            <w:tcW w:w="14276" w:type="dxa"/>
            <w:gridSpan w:val="11"/>
          </w:tcPr>
          <w:p w:rsidR="00F47710" w:rsidRPr="0064517F" w:rsidRDefault="00666884" w:rsidP="00661962">
            <w:pPr>
              <w:jc w:val="center"/>
              <w:rPr>
                <w:b/>
              </w:rPr>
            </w:pPr>
            <w:r w:rsidRPr="00666884">
              <w:rPr>
                <w:b/>
                <w:color w:val="00000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FF4881" w:rsidRPr="005A5348" w:rsidTr="00F47710">
        <w:trPr>
          <w:trHeight w:val="513"/>
        </w:trPr>
        <w:tc>
          <w:tcPr>
            <w:tcW w:w="710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5386" w:type="dxa"/>
          </w:tcPr>
          <w:p w:rsidR="00666884" w:rsidRPr="00666884" w:rsidRDefault="00666884" w:rsidP="00666884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</w:rPr>
            </w:pPr>
            <w:proofErr w:type="gramStart"/>
            <w:r w:rsidRPr="00666884">
              <w:rPr>
                <w:bCs/>
              </w:rPr>
              <w:t>1) заявителями на получение муниципальной услуги (далее - заявители) являются граждане Российской Федерации, а также иностранные граждане, лица без гражданства, если это предусмотрено международным договором Российской Федерации, состоящие на учете по месту жительства на территории города Покачи в качестве нуждающихся в жилых помещениях, предоставляемых по договорам социального найма;</w:t>
            </w:r>
            <w:proofErr w:type="gramEnd"/>
          </w:p>
          <w:p w:rsidR="00666884" w:rsidRPr="00666884" w:rsidRDefault="00666884" w:rsidP="00666884">
            <w:pPr>
              <w:autoSpaceDE w:val="0"/>
              <w:autoSpaceDN w:val="0"/>
              <w:adjustRightInd w:val="0"/>
              <w:spacing w:before="200"/>
              <w:ind w:firstLine="540"/>
              <w:jc w:val="both"/>
              <w:rPr>
                <w:bCs/>
              </w:rPr>
            </w:pPr>
            <w:r w:rsidRPr="00666884">
              <w:rPr>
                <w:bCs/>
              </w:rPr>
              <w:t>2) за предоставлением муниципальной услуги от имени заявителей вправе обратиться их законные представители, действующие в силу закона или на основании доверенности, оформленной в соответствии с законодательством Российской Федерации.</w:t>
            </w:r>
          </w:p>
          <w:p w:rsidR="00FF4881" w:rsidRPr="00F47710" w:rsidRDefault="00FF4881" w:rsidP="00F47710">
            <w:pPr>
              <w:pStyle w:val="a4"/>
              <w:spacing w:after="240"/>
              <w:ind w:left="34"/>
              <w:rPr>
                <w:sz w:val="20"/>
                <w:szCs w:val="20"/>
              </w:rPr>
            </w:pPr>
          </w:p>
        </w:tc>
        <w:tc>
          <w:tcPr>
            <w:tcW w:w="1920" w:type="dxa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FF4881" w:rsidRPr="005A5348" w:rsidRDefault="007B6546" w:rsidP="00F47710">
            <w:pPr>
              <w:jc w:val="center"/>
            </w:pPr>
            <w:r>
              <w:t>Доверенность, нотариально удостоверенная</w:t>
            </w:r>
          </w:p>
        </w:tc>
        <w:tc>
          <w:tcPr>
            <w:tcW w:w="1636" w:type="dxa"/>
          </w:tcPr>
          <w:p w:rsidR="007B6546" w:rsidRDefault="007B654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7B6546" w:rsidRP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</w:tcPr>
          <w:p w:rsidR="00FF4881" w:rsidRDefault="00FF4881" w:rsidP="000C1233">
            <w:pPr>
              <w:jc w:val="center"/>
            </w:pPr>
          </w:p>
          <w:p w:rsidR="00FF4881" w:rsidRPr="005A5348" w:rsidRDefault="007B6546" w:rsidP="000C1233">
            <w:pPr>
              <w:jc w:val="center"/>
            </w:pPr>
            <w:r>
              <w:t>П</w:t>
            </w:r>
            <w:r w:rsidR="00FF4881">
              <w:t>редставители, действующие на основании доверенн</w:t>
            </w:r>
            <w:r>
              <w:t>ости</w:t>
            </w:r>
          </w:p>
        </w:tc>
        <w:tc>
          <w:tcPr>
            <w:tcW w:w="861" w:type="dxa"/>
            <w:gridSpan w:val="2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287" w:type="dxa"/>
            <w:gridSpan w:val="2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Pr="005A5348" w:rsidRDefault="007B6546" w:rsidP="00FF4881">
            <w:pPr>
              <w:jc w:val="both"/>
            </w:pPr>
            <w:r>
              <w:t xml:space="preserve">Нотариальной формы, нотариально </w:t>
            </w:r>
            <w:proofErr w:type="gramStart"/>
            <w:r>
              <w:t>удостоверена</w:t>
            </w:r>
            <w:proofErr w:type="gramEnd"/>
          </w:p>
        </w:tc>
      </w:tr>
    </w:tbl>
    <w:p w:rsidR="00666884" w:rsidRDefault="00666884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«услуги»</w:t>
      </w:r>
    </w:p>
    <w:tbl>
      <w:tblPr>
        <w:tblStyle w:val="a3"/>
        <w:tblW w:w="1460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03"/>
        <w:gridCol w:w="2183"/>
        <w:gridCol w:w="8"/>
        <w:gridCol w:w="2410"/>
        <w:gridCol w:w="3260"/>
        <w:gridCol w:w="709"/>
        <w:gridCol w:w="3260"/>
        <w:gridCol w:w="1134"/>
        <w:gridCol w:w="1134"/>
      </w:tblGrid>
      <w:tr w:rsidR="0061447F" w:rsidRPr="000A5A85" w:rsidTr="00626529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  <w:gridSpan w:val="2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260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709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3260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626529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  <w:gridSpan w:val="2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260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09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260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1C6657" w:rsidRPr="000A5A85" w:rsidTr="00626529">
        <w:tc>
          <w:tcPr>
            <w:tcW w:w="14601" w:type="dxa"/>
            <w:gridSpan w:val="9"/>
          </w:tcPr>
          <w:p w:rsidR="001C6657" w:rsidRPr="0064517F" w:rsidRDefault="00666884" w:rsidP="00661962">
            <w:pPr>
              <w:jc w:val="center"/>
              <w:rPr>
                <w:b/>
              </w:rPr>
            </w:pPr>
            <w:r w:rsidRPr="00666884">
              <w:rPr>
                <w:b/>
                <w:color w:val="00000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61447F" w:rsidRPr="000A5A85" w:rsidTr="00626529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91" w:type="dxa"/>
            <w:gridSpan w:val="2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0" w:type="dxa"/>
          </w:tcPr>
          <w:p w:rsidR="008E3039" w:rsidRPr="000A5A85" w:rsidRDefault="00763313" w:rsidP="00626529">
            <w:pPr>
              <w:jc w:val="center"/>
            </w:pPr>
            <w:r w:rsidRPr="00763313">
              <w:t xml:space="preserve">заявление о предоставлении </w:t>
            </w:r>
            <w:r w:rsidR="00626529">
              <w:t xml:space="preserve">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3260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709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3260" w:type="dxa"/>
          </w:tcPr>
          <w:p w:rsidR="00626529" w:rsidRDefault="00626529" w:rsidP="00626529">
            <w:pPr>
              <w:autoSpaceDE w:val="0"/>
              <w:autoSpaceDN w:val="0"/>
              <w:adjustRightInd w:val="0"/>
              <w:jc w:val="both"/>
            </w:pPr>
            <w:r>
              <w:t>Заявление должно содержать:</w:t>
            </w:r>
          </w:p>
          <w:p w:rsidR="00626529" w:rsidRDefault="00626529" w:rsidP="0062652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фамилию, имя, отчество (при его наличии) заявителя;</w:t>
            </w:r>
          </w:p>
          <w:p w:rsidR="00626529" w:rsidRDefault="00626529" w:rsidP="0062652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место работы, должность заявителя;</w:t>
            </w:r>
          </w:p>
          <w:p w:rsidR="00626529" w:rsidRDefault="00626529" w:rsidP="0062652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адрес электронной почты, если ответ должен быть направлен в форме электронного документа (в виде копии документа в электронном виде), и почтовый адрес, если ответ должен быть направлен в письменной форме;</w:t>
            </w:r>
          </w:p>
          <w:p w:rsidR="00626529" w:rsidRDefault="00626529" w:rsidP="0062652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г) контактный телефон заявителя (если имеется);</w:t>
            </w:r>
          </w:p>
          <w:p w:rsidR="00B74F82" w:rsidRPr="00FC344A" w:rsidRDefault="00626529" w:rsidP="0062652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д) способ выдачи результата предоставления муниципальной услуги;</w:t>
            </w:r>
          </w:p>
        </w:tc>
        <w:tc>
          <w:tcPr>
            <w:tcW w:w="1134" w:type="dxa"/>
          </w:tcPr>
          <w:p w:rsidR="008E3039" w:rsidRPr="001009EA" w:rsidRDefault="00626529" w:rsidP="00763313">
            <w:pPr>
              <w:jc w:val="center"/>
            </w:pPr>
            <w:r>
              <w:t>Прилагается</w:t>
            </w:r>
          </w:p>
        </w:tc>
        <w:tc>
          <w:tcPr>
            <w:tcW w:w="1134" w:type="dxa"/>
          </w:tcPr>
          <w:p w:rsidR="008E3039" w:rsidRPr="001009EA" w:rsidRDefault="008E3039" w:rsidP="00763313">
            <w:pPr>
              <w:jc w:val="center"/>
            </w:pPr>
          </w:p>
        </w:tc>
      </w:tr>
      <w:tr w:rsidR="001C6657" w:rsidRPr="000A5A85" w:rsidTr="00626529">
        <w:trPr>
          <w:trHeight w:val="195"/>
        </w:trPr>
        <w:tc>
          <w:tcPr>
            <w:tcW w:w="503" w:type="dxa"/>
          </w:tcPr>
          <w:p w:rsidR="001C6657" w:rsidRDefault="00626529" w:rsidP="00A93FB0">
            <w:pPr>
              <w:jc w:val="center"/>
            </w:pPr>
            <w:r>
              <w:t>2</w:t>
            </w:r>
          </w:p>
        </w:tc>
        <w:tc>
          <w:tcPr>
            <w:tcW w:w="2191" w:type="dxa"/>
            <w:gridSpan w:val="2"/>
          </w:tcPr>
          <w:p w:rsidR="00626529" w:rsidRPr="00626529" w:rsidRDefault="00626529" w:rsidP="0062652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</w:t>
            </w:r>
            <w:r w:rsidRPr="00626529">
              <w:rPr>
                <w:color w:val="000000"/>
              </w:rPr>
              <w:t>окумент, удостоверяющий личность заявителя и членов его семьи</w:t>
            </w:r>
          </w:p>
          <w:p w:rsidR="001C6657" w:rsidRPr="0037288C" w:rsidRDefault="001C6657" w:rsidP="00A93FB0">
            <w:pPr>
              <w:jc w:val="center"/>
            </w:pPr>
          </w:p>
        </w:tc>
        <w:tc>
          <w:tcPr>
            <w:tcW w:w="2410" w:type="dxa"/>
          </w:tcPr>
          <w:p w:rsidR="00626529" w:rsidRDefault="00626529" w:rsidP="0062652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 xml:space="preserve">1.паспорт                    </w:t>
            </w:r>
          </w:p>
          <w:p w:rsidR="00626529" w:rsidRPr="00626529" w:rsidRDefault="00626529" w:rsidP="0062652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 xml:space="preserve">    2. свидетельство о рождении</w:t>
            </w:r>
          </w:p>
          <w:p w:rsidR="001C6657" w:rsidRPr="0037288C" w:rsidRDefault="001C6657" w:rsidP="00626529">
            <w:pPr>
              <w:jc w:val="center"/>
            </w:pPr>
          </w:p>
        </w:tc>
        <w:tc>
          <w:tcPr>
            <w:tcW w:w="3260" w:type="dxa"/>
          </w:tcPr>
          <w:p w:rsidR="00626529" w:rsidRPr="00626529" w:rsidRDefault="00626529" w:rsidP="0062652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>1.1 копия, установление личности, сверка копии с оригиналом и возврат заявителю подлинника                   2. 1 копия, установление личности, сверка копии с оригиналом и возврат заявителю подлинника</w:t>
            </w:r>
          </w:p>
          <w:p w:rsidR="001C6657" w:rsidRPr="0037288C" w:rsidRDefault="001C6657" w:rsidP="00626529">
            <w:pPr>
              <w:jc w:val="center"/>
            </w:pPr>
          </w:p>
        </w:tc>
        <w:tc>
          <w:tcPr>
            <w:tcW w:w="709" w:type="dxa"/>
          </w:tcPr>
          <w:p w:rsidR="001C6657" w:rsidRDefault="001C6657" w:rsidP="00A93FB0">
            <w:pPr>
              <w:jc w:val="center"/>
            </w:pPr>
            <w:r>
              <w:t>нет</w:t>
            </w:r>
          </w:p>
        </w:tc>
        <w:tc>
          <w:tcPr>
            <w:tcW w:w="3260" w:type="dxa"/>
          </w:tcPr>
          <w:p w:rsidR="001C6657" w:rsidRDefault="001C6657" w:rsidP="00A93F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 паспорт в соответствии с постановлением Правительства РФ от 08.07.1997 № 828        </w:t>
            </w:r>
          </w:p>
          <w:p w:rsidR="001C6657" w:rsidRDefault="001C6657" w:rsidP="00626529">
            <w:pPr>
              <w:jc w:val="both"/>
            </w:pPr>
            <w:r>
              <w:rPr>
                <w:color w:val="000000"/>
              </w:rPr>
              <w:t xml:space="preserve"> 2. свидетельство о рождении в соответствии с Федеральным законом от 15.11.1997 № 143-ФЗ</w:t>
            </w:r>
          </w:p>
        </w:tc>
        <w:tc>
          <w:tcPr>
            <w:tcW w:w="1134" w:type="dxa"/>
          </w:tcPr>
          <w:p w:rsidR="001C6657" w:rsidRDefault="001C6657" w:rsidP="00A93FB0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1C6657" w:rsidRDefault="001C6657" w:rsidP="00A93FB0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42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4"/>
        <w:gridCol w:w="1595"/>
        <w:gridCol w:w="1695"/>
        <w:gridCol w:w="1758"/>
        <w:gridCol w:w="1396"/>
        <w:gridCol w:w="1417"/>
        <w:gridCol w:w="2771"/>
        <w:gridCol w:w="1423"/>
        <w:gridCol w:w="992"/>
      </w:tblGrid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1C6657" w:rsidRPr="002B2D56" w:rsidTr="00626529">
        <w:trPr>
          <w:trHeight w:val="317"/>
          <w:jc w:val="center"/>
        </w:trPr>
        <w:tc>
          <w:tcPr>
            <w:tcW w:w="14231" w:type="dxa"/>
            <w:gridSpan w:val="9"/>
          </w:tcPr>
          <w:p w:rsidR="001C6657" w:rsidRPr="00626529" w:rsidRDefault="00626529" w:rsidP="006619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6529">
              <w:rPr>
                <w:rFonts w:ascii="Times New Roman" w:hAnsi="Times New Roman" w:cs="Times New Roman"/>
                <w:b/>
                <w:color w:val="00000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A125F3" w:rsidRPr="002B2D56" w:rsidTr="0078384D">
        <w:trPr>
          <w:jc w:val="center"/>
        </w:trPr>
        <w:tc>
          <w:tcPr>
            <w:tcW w:w="1184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5" w:type="dxa"/>
          </w:tcPr>
          <w:p w:rsidR="00A125F3" w:rsidRPr="00E96C54" w:rsidRDefault="00626529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695" w:type="dxa"/>
          </w:tcPr>
          <w:p w:rsidR="00A125F3" w:rsidRDefault="00626529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758" w:type="dxa"/>
          </w:tcPr>
          <w:p w:rsidR="00A125F3" w:rsidRPr="00B600FD" w:rsidRDefault="00626529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396" w:type="dxa"/>
          </w:tcPr>
          <w:p w:rsidR="00A125F3" w:rsidRPr="00B600FD" w:rsidRDefault="00626529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17" w:type="dxa"/>
          </w:tcPr>
          <w:p w:rsidR="00A125F3" w:rsidRPr="002B2D56" w:rsidRDefault="0062652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2771" w:type="dxa"/>
          </w:tcPr>
          <w:p w:rsidR="00A125F3" w:rsidRPr="00F83B40" w:rsidRDefault="00626529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  <w:tc>
          <w:tcPr>
            <w:tcW w:w="1423" w:type="dxa"/>
          </w:tcPr>
          <w:p w:rsidR="00A125F3" w:rsidRPr="002B2D56" w:rsidRDefault="0062652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  <w:tc>
          <w:tcPr>
            <w:tcW w:w="992" w:type="dxa"/>
          </w:tcPr>
          <w:p w:rsidR="00A125F3" w:rsidRPr="002B2D56" w:rsidRDefault="00626529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нет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534F" w:rsidRDefault="0008534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6. Результат «услуги»</w:t>
      </w:r>
    </w:p>
    <w:p w:rsidR="00EC6A9F" w:rsidRPr="00B15BBA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9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770"/>
        <w:gridCol w:w="1559"/>
        <w:gridCol w:w="1559"/>
        <w:gridCol w:w="2835"/>
        <w:gridCol w:w="1204"/>
        <w:gridCol w:w="1275"/>
      </w:tblGrid>
      <w:tr w:rsidR="00B15BBA" w:rsidRPr="00B15BBA" w:rsidTr="00DB309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DB3097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DB3097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C6657" w:rsidRPr="00B15BBA" w:rsidTr="00DF699C">
        <w:trPr>
          <w:trHeight w:val="272"/>
        </w:trPr>
        <w:tc>
          <w:tcPr>
            <w:tcW w:w="159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657" w:rsidRPr="0008534F" w:rsidRDefault="0008534F" w:rsidP="006619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534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B15BBA" w:rsidRPr="00B15BBA" w:rsidTr="00DB309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55" w:rsidRDefault="00EA6755" w:rsidP="0008534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8534F" w:rsidRPr="0008534F" w:rsidRDefault="00EA6755" w:rsidP="0008534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="0008534F" w:rsidRPr="000853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правка об очередности</w:t>
            </w:r>
          </w:p>
          <w:p w:rsidR="00B15BBA" w:rsidRPr="0008534F" w:rsidRDefault="00B15BBA" w:rsidP="001844C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4F" w:rsidRPr="0008534F" w:rsidRDefault="0008534F" w:rsidP="0008534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8534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справка на официальном бланке КУМИ администрации города Покачи</w:t>
            </w:r>
          </w:p>
          <w:p w:rsidR="00B15BBA" w:rsidRPr="0008534F" w:rsidRDefault="00B15BBA" w:rsidP="0008534F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DB3097" w:rsidRDefault="0008534F" w:rsidP="00EA6755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Справка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EC6A9F" w:rsidRDefault="00EC6A9F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6A9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Прилагается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Default="00A16E72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 w:rsidR="00DB30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B30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</w:t>
            </w:r>
            <w:r w:rsidR="000853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08534F" w:rsidRPr="004C563A" w:rsidRDefault="0008534F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посредством почтовой связи.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B15BBA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B15BBA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B3097" w:rsidRPr="00B15BBA" w:rsidTr="00E337AD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Default="00EC6A9F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755" w:rsidRDefault="00EA6755" w:rsidP="000853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3097" w:rsidRPr="00DB3097" w:rsidRDefault="00DB3097" w:rsidP="0008534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DB3097" w:rsidRDefault="00DB3097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Pr="00B15BBA" w:rsidRDefault="00DB3097" w:rsidP="001931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DB3097" w:rsidRP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Прилагается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EC6A9F" w:rsidRDefault="00EC6A9F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МФЦ;</w:t>
            </w:r>
          </w:p>
          <w:p w:rsidR="00794B18" w:rsidRPr="004C563A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почтовая связь.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6755" w:rsidRDefault="00EA6755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676"/>
        <w:gridCol w:w="2012"/>
        <w:gridCol w:w="2036"/>
        <w:gridCol w:w="2142"/>
        <w:gridCol w:w="1955"/>
      </w:tblGrid>
      <w:tr w:rsidR="00252639" w:rsidRPr="002B2DFA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6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012DCD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EC6A9F" w:rsidRDefault="0008534F" w:rsidP="00AC3298">
            <w:pPr>
              <w:pStyle w:val="a4"/>
              <w:jc w:val="center"/>
              <w:rPr>
                <w:sz w:val="20"/>
                <w:szCs w:val="20"/>
              </w:rPr>
            </w:pPr>
            <w:r w:rsidRPr="0008534F">
              <w:rPr>
                <w:b/>
                <w:color w:val="000000"/>
                <w:sz w:val="20"/>
                <w:szCs w:val="2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252639" w:rsidRPr="00CA76D2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08534F" w:rsidRPr="0008534F" w:rsidRDefault="0008534F" w:rsidP="0008534F">
            <w:pPr>
              <w:jc w:val="both"/>
              <w:rPr>
                <w:color w:val="000000"/>
              </w:rPr>
            </w:pPr>
            <w:r w:rsidRPr="0008534F">
              <w:rPr>
                <w:color w:val="000000"/>
              </w:rPr>
              <w:t>Прием и регистрация заявления</w:t>
            </w:r>
          </w:p>
          <w:p w:rsidR="002B2DFA" w:rsidRPr="00012DCD" w:rsidRDefault="002B2DFA" w:rsidP="0008534F">
            <w:pPr>
              <w:jc w:val="both"/>
            </w:pPr>
          </w:p>
        </w:tc>
        <w:tc>
          <w:tcPr>
            <w:tcW w:w="4676" w:type="dxa"/>
          </w:tcPr>
          <w:p w:rsidR="0008534F" w:rsidRDefault="0008534F" w:rsidP="0008534F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должностным лицом, ответственным за прием и регистрацию заявления, является специалист уполномоченного органа, ответственный за делопроизводство;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максимальный срок выполнения данной административной процедуры - один рабочий день с момента представления заявления в уполномоченный орган;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результатом выполнения данной административной процедуры является зарегистрированное заявление;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6) способ фиксации результата выполнения административной процедуры: факт регистрации заявления о предоставлении муниципальной услуги фиксируется в электронном документообороте;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7) зарегистрированное заявление и прилагаемые к нему документы передаются специалисту управления, ответственному за </w:t>
            </w:r>
            <w:r>
              <w:lastRenderedPageBreak/>
              <w:t>рассмотрение заявления, оформление документов, являющихся результатом предоставления муниципальной услуги.</w:t>
            </w:r>
          </w:p>
          <w:p w:rsidR="002B2DFA" w:rsidRPr="002B2DFA" w:rsidRDefault="002B2DFA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012" w:type="dxa"/>
          </w:tcPr>
          <w:p w:rsidR="002B2DFA" w:rsidRPr="002B2DFA" w:rsidRDefault="00012DCD" w:rsidP="0008534F">
            <w:pPr>
              <w:jc w:val="both"/>
            </w:pPr>
            <w:r>
              <w:lastRenderedPageBreak/>
              <w:t>1</w:t>
            </w:r>
            <w:r w:rsidR="0008534F">
              <w:t>5</w:t>
            </w:r>
            <w:r>
              <w:t xml:space="preserve"> минут</w:t>
            </w: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B77C8D" w:rsidRPr="00CA76D2" w:rsidTr="00012DCD">
        <w:tc>
          <w:tcPr>
            <w:tcW w:w="503" w:type="dxa"/>
          </w:tcPr>
          <w:p w:rsidR="00B77C8D" w:rsidRDefault="00B77C8D" w:rsidP="00B3782B">
            <w:pPr>
              <w:jc w:val="both"/>
            </w:pPr>
            <w:r>
              <w:lastRenderedPageBreak/>
              <w:t>2</w:t>
            </w:r>
          </w:p>
        </w:tc>
        <w:tc>
          <w:tcPr>
            <w:tcW w:w="2076" w:type="dxa"/>
          </w:tcPr>
          <w:p w:rsidR="0008534F" w:rsidRPr="0008534F" w:rsidRDefault="0008534F" w:rsidP="0008534F">
            <w:pPr>
              <w:jc w:val="both"/>
              <w:rPr>
                <w:color w:val="000000"/>
              </w:rPr>
            </w:pPr>
            <w:r w:rsidRPr="0008534F">
              <w:rPr>
                <w:color w:val="000000"/>
              </w:rPr>
              <w:t>Рассмотрение заявления, подготовка ответа</w:t>
            </w:r>
          </w:p>
          <w:p w:rsidR="00B77C8D" w:rsidRPr="0008534F" w:rsidRDefault="00B77C8D" w:rsidP="00B3782B">
            <w:pPr>
              <w:jc w:val="both"/>
            </w:pPr>
          </w:p>
        </w:tc>
        <w:tc>
          <w:tcPr>
            <w:tcW w:w="4676" w:type="dxa"/>
          </w:tcPr>
          <w:p w:rsidR="0008534F" w:rsidRDefault="0008534F" w:rsidP="0008534F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является зарегистрированное заявление о предоставлении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должностным лицом, ответственным за рассмотрение заявления о предоставлении муниципальной услуги, оформление документов, являющихся результатом предоставления муниципальной услуги, является специалист уполномоченного органа, ответственный за предоставление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содержание, продолжительность административных действий, входящих в состав административной процедуры: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рассмотрение заявления и оформление в течение 5 рабочих дней со дня регистрации в уполномоченном органе заявления о предоставлении муниципальной услуги документов, являющихся результатом предоставления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подготовленные документы, являющиеся результатом предоставления муниципальной услуги, подписываются руководителем уполномоченного органа либо лицом, его замещающим, в течение 5 рабочих дней со дня их оформления;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регистрация подписанных документов, являющихся результатом предоставления муниципальной услуги, осуществляется в течение 5 рабочих дней со дня их подписания;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г) в случае указания заявителем о выдаче результата предоставления муниципальной услуги в МФЦ (отображается в заявлении о предоставлении муниципальной услуги) специалист, ответственный за предоставление муниципальной услуги, в соответствии с </w:t>
            </w:r>
            <w:r>
              <w:lastRenderedPageBreak/>
              <w:t>соглашением о взаимодействии между МФЦ и уполномоченным органом обеспечивает их передачу в МФЦ;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критерием принятия решения для выполнения административной процедуры является наличие (отсутствие) оснований для отказа в предоставлении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результатом выполнения административной процедуры являются подписанные и зарегистрированные документы, являющиеся результатом предоставления муниципальной услуги;</w:t>
            </w:r>
          </w:p>
          <w:p w:rsidR="0008534F" w:rsidRDefault="0008534F" w:rsidP="0008534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6) способ фиксации результата выполнения административной процедуры: документ, являющийся результатом предоставления муниципальной услуги, регистрируется в электронном документообороте.</w:t>
            </w:r>
          </w:p>
          <w:p w:rsidR="00B77C8D" w:rsidRPr="002B2DFA" w:rsidRDefault="00B77C8D" w:rsidP="00B3782B">
            <w:pPr>
              <w:jc w:val="both"/>
            </w:pPr>
          </w:p>
        </w:tc>
        <w:tc>
          <w:tcPr>
            <w:tcW w:w="2012" w:type="dxa"/>
          </w:tcPr>
          <w:p w:rsidR="00B06EB1" w:rsidRPr="00B06EB1" w:rsidRDefault="00B06EB1" w:rsidP="00B06EB1">
            <w:pPr>
              <w:jc w:val="center"/>
              <w:rPr>
                <w:color w:val="000000"/>
              </w:rPr>
            </w:pPr>
            <w:r w:rsidRPr="00B06EB1">
              <w:rPr>
                <w:color w:val="000000"/>
              </w:rPr>
              <w:lastRenderedPageBreak/>
              <w:t>1. при личном обращении - 10 минут</w:t>
            </w:r>
            <w:r w:rsidRPr="00B06EB1">
              <w:rPr>
                <w:color w:val="000000"/>
              </w:rPr>
              <w:br/>
              <w:t>2. при обращении по почте или обращении в электронной форме - 30 календарных дней</w:t>
            </w:r>
          </w:p>
          <w:p w:rsidR="00B77C8D" w:rsidRPr="002B2DFA" w:rsidRDefault="00B77C8D" w:rsidP="00B3782B">
            <w:pPr>
              <w:jc w:val="center"/>
            </w:pPr>
          </w:p>
        </w:tc>
        <w:tc>
          <w:tcPr>
            <w:tcW w:w="2036" w:type="dxa"/>
          </w:tcPr>
          <w:p w:rsidR="00B77C8D" w:rsidRPr="00647587" w:rsidRDefault="00B77C8D" w:rsidP="00EA6755">
            <w:pPr>
              <w:jc w:val="center"/>
            </w:pPr>
            <w:r w:rsidRPr="00012DCD">
              <w:rPr>
                <w:color w:val="000000"/>
              </w:rPr>
              <w:t>Комитет по управлению муниципальным имуществ</w:t>
            </w:r>
            <w:r w:rsidR="00EA6755">
              <w:rPr>
                <w:color w:val="000000"/>
              </w:rPr>
              <w:t>ом администрации города Покачи</w:t>
            </w:r>
          </w:p>
        </w:tc>
        <w:tc>
          <w:tcPr>
            <w:tcW w:w="2142" w:type="dxa"/>
          </w:tcPr>
          <w:p w:rsidR="00B77C8D" w:rsidRPr="00A854EF" w:rsidRDefault="00B77C8D" w:rsidP="00B3782B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B3782B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B3782B">
            <w:pPr>
              <w:jc w:val="center"/>
            </w:pPr>
            <w:r>
              <w:t>Нет</w:t>
            </w:r>
          </w:p>
        </w:tc>
      </w:tr>
      <w:tr w:rsidR="00B77C8D" w:rsidRPr="002B2DFA" w:rsidTr="00012DCD">
        <w:tc>
          <w:tcPr>
            <w:tcW w:w="503" w:type="dxa"/>
          </w:tcPr>
          <w:p w:rsidR="00B77C8D" w:rsidRPr="002B2DFA" w:rsidRDefault="00B77C8D" w:rsidP="009F57C6">
            <w:pPr>
              <w:jc w:val="both"/>
            </w:pPr>
            <w:r>
              <w:lastRenderedPageBreak/>
              <w:t>3</w:t>
            </w:r>
          </w:p>
        </w:tc>
        <w:tc>
          <w:tcPr>
            <w:tcW w:w="2076" w:type="dxa"/>
          </w:tcPr>
          <w:p w:rsidR="00B06EB1" w:rsidRDefault="00B06EB1" w:rsidP="00B06EB1">
            <w:pPr>
              <w:autoSpaceDE w:val="0"/>
              <w:autoSpaceDN w:val="0"/>
              <w:adjustRightInd w:val="0"/>
              <w:jc w:val="both"/>
            </w:pPr>
            <w:r>
              <w:t>Выдача (направление) заявителю документов, являющихся результатом предоставления муниципальной услуги:</w:t>
            </w:r>
          </w:p>
          <w:p w:rsidR="00B77C8D" w:rsidRPr="00EC6A9F" w:rsidRDefault="00B77C8D" w:rsidP="009F57C6">
            <w:pPr>
              <w:jc w:val="both"/>
            </w:pPr>
          </w:p>
        </w:tc>
        <w:tc>
          <w:tcPr>
            <w:tcW w:w="4676" w:type="dxa"/>
          </w:tcPr>
          <w:p w:rsidR="00B06EB1" w:rsidRDefault="00B06EB1" w:rsidP="00B06EB1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являются зарегистрированные документы, являющиеся результатом предоставления муниципальной услуги;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должностным лицом, ответственным за выдачу (направление) заявителю документов, являющихся результатом предоставления муниципальной услуги, является специалист уполномоченного органа, ответственный за делопроизводство;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направление (выдача) документов, являющихся результатом предоставления муниципальной услуги, осуществляется в зависимости от способа, указанного в заявлении, в следующем порядке: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путем выдачи заявителю лично в управлении по жилищной политике комитета по управлению муниципальным имуществом администрации города Покачи либо в МФЦ;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путем направления заявителю через Единый и региональный порталы;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в) путем направления заявителю документов, являющихся результатом предоставления муниципальной услуги, почтой, в том числе на электронную почту;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максимальный срок выполнения административной процедуры составляет не более 3 рабочих дней со дня регистрации документов, являющихся результатом предоставления муниципальной услуги;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критерий принятия решения: зарегистрированные документы, являющиеся результатом предоставления муниципальной услуги;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6) результат выполнения административной процедуры: выданные (направленные) заявителю документы, являющиеся результатом предоставления муниципальной услуги;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7) способ фиксации результата выполнения административной процедуры: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в случае выдачи документов, являющихся результатом предоставления муниципальной услуги, нарочно заявителю - запись заявителя в журнале регистрации заявлений;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в случае направления заявителю документов, являющихся результатом предоставления муниципальной услуги, почтой - получение уведомление о вручении;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в случае выдачи документов, являющихся результатом предоставления муниципальной услуги, в МФЦ - запись о выдаче документов заявителю отображается в электронном документообороте;</w:t>
            </w:r>
          </w:p>
          <w:p w:rsidR="00B77C8D" w:rsidRPr="002B2DFA" w:rsidRDefault="00B77C8D" w:rsidP="00B77C8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012" w:type="dxa"/>
          </w:tcPr>
          <w:p w:rsidR="00B06EB1" w:rsidRPr="00B06EB1" w:rsidRDefault="00B06EB1" w:rsidP="00B06EB1">
            <w:pPr>
              <w:jc w:val="center"/>
              <w:rPr>
                <w:color w:val="000000"/>
              </w:rPr>
            </w:pPr>
            <w:r w:rsidRPr="00B06EB1">
              <w:rPr>
                <w:color w:val="000000"/>
              </w:rPr>
              <w:lastRenderedPageBreak/>
              <w:t>1.при личном обращении - 3 минуты</w:t>
            </w:r>
            <w:r w:rsidRPr="00B06EB1">
              <w:rPr>
                <w:color w:val="000000"/>
              </w:rPr>
              <w:br/>
              <w:t>2.при обращении по почте или в электронной форме - 3 рабочих дня.</w:t>
            </w:r>
          </w:p>
          <w:p w:rsidR="00B77C8D" w:rsidRPr="002B2DFA" w:rsidRDefault="00B77C8D" w:rsidP="009F57C6">
            <w:pPr>
              <w:jc w:val="center"/>
            </w:pPr>
          </w:p>
        </w:tc>
        <w:tc>
          <w:tcPr>
            <w:tcW w:w="2036" w:type="dxa"/>
          </w:tcPr>
          <w:p w:rsidR="00B77C8D" w:rsidRPr="00012DCD" w:rsidRDefault="00B77C8D" w:rsidP="009F57C6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B77C8D" w:rsidRPr="00647587" w:rsidRDefault="00B77C8D" w:rsidP="009F57C6">
            <w:pPr>
              <w:jc w:val="center"/>
            </w:pPr>
          </w:p>
        </w:tc>
        <w:tc>
          <w:tcPr>
            <w:tcW w:w="2142" w:type="dxa"/>
          </w:tcPr>
          <w:p w:rsidR="00B77C8D" w:rsidRPr="00A854EF" w:rsidRDefault="00B77C8D" w:rsidP="009F57C6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9F57C6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9F57C6">
            <w:pPr>
              <w:jc w:val="center"/>
            </w:pPr>
            <w:r>
              <w:t>Нет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CC3" w:rsidRDefault="00C86CC3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141" w:type="dxa"/>
        <w:tblLayout w:type="fixed"/>
        <w:tblLook w:val="04A0" w:firstRow="1" w:lastRow="0" w:firstColumn="1" w:lastColumn="0" w:noHBand="0" w:noVBand="1"/>
      </w:tblPr>
      <w:tblGrid>
        <w:gridCol w:w="2802"/>
        <w:gridCol w:w="1559"/>
        <w:gridCol w:w="1418"/>
        <w:gridCol w:w="1843"/>
        <w:gridCol w:w="1417"/>
        <w:gridCol w:w="2835"/>
        <w:gridCol w:w="2267"/>
      </w:tblGrid>
      <w:tr w:rsidR="00365C0A" w:rsidRPr="00AF28E7" w:rsidTr="00B06EB1">
        <w:tc>
          <w:tcPr>
            <w:tcW w:w="2802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155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1418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41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2835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B06EB1">
        <w:tc>
          <w:tcPr>
            <w:tcW w:w="2802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18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1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835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9532F5">
        <w:trPr>
          <w:trHeight w:val="287"/>
        </w:trPr>
        <w:tc>
          <w:tcPr>
            <w:tcW w:w="14141" w:type="dxa"/>
            <w:gridSpan w:val="7"/>
          </w:tcPr>
          <w:p w:rsidR="00AF28E7" w:rsidRPr="00EE7E54" w:rsidRDefault="009532F5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08534F">
              <w:rPr>
                <w:b/>
                <w:color w:val="000000"/>
                <w:sz w:val="20"/>
                <w:szCs w:val="2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365C0A" w:rsidRPr="00AF28E7" w:rsidTr="00B06EB1">
        <w:tc>
          <w:tcPr>
            <w:tcW w:w="2802" w:type="dxa"/>
          </w:tcPr>
          <w:p w:rsidR="00AF28E7" w:rsidRPr="00365C0A" w:rsidRDefault="00365C0A" w:rsidP="001009EA">
            <w:pPr>
              <w:jc w:val="center"/>
            </w:pPr>
            <w:r>
              <w:t>-на официальном сайте администрации города Покачи (</w:t>
            </w:r>
            <w:hyperlink r:id="rId7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8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9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1559" w:type="dxa"/>
          </w:tcPr>
          <w:p w:rsidR="00AF28E7" w:rsidRPr="00AF28E7" w:rsidRDefault="00365C0A" w:rsidP="00012DCD">
            <w:pPr>
              <w:jc w:val="center"/>
            </w:pPr>
            <w:r>
              <w:t>нет</w:t>
            </w:r>
          </w:p>
        </w:tc>
        <w:tc>
          <w:tcPr>
            <w:tcW w:w="1418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626529" w:rsidRDefault="00626529" w:rsidP="00626529">
            <w:pPr>
              <w:autoSpaceDE w:val="0"/>
              <w:autoSpaceDN w:val="0"/>
              <w:adjustRightInd w:val="0"/>
              <w:jc w:val="both"/>
            </w:pPr>
            <w:r>
              <w:t>- путем приложения электронных документов в соответствии с законодательством Российской Федерации;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1417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2835" w:type="dxa"/>
          </w:tcPr>
          <w:p w:rsidR="00B06EB1" w:rsidRDefault="00B06EB1" w:rsidP="00B06EB1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г) в случае направления документов, являющихся результатом предоставления муниципальной услуги, на электронную почту заявителя, прикрепление к электронному документообороту скриншота электронного уведомления о доставке сообщения;</w:t>
            </w:r>
          </w:p>
          <w:p w:rsidR="00B06EB1" w:rsidRDefault="00B06EB1" w:rsidP="00B06EB1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д) в случае направления документов, являющихся результатом предоставления муниципальной услуги, заявителю посредством Единого или регионального портала, прикрепление к электронному документообороту скриншота записи о выдаче документов заявителю.</w:t>
            </w:r>
          </w:p>
          <w:p w:rsidR="00AF28E7" w:rsidRPr="00AF28E7" w:rsidRDefault="00AF28E7" w:rsidP="00365C0A">
            <w:pPr>
              <w:jc w:val="center"/>
            </w:pP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1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"Предоставление информации об очередности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предоставления жилых помещений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условиях социального найма"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В 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(наименование органа местного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самоуправления)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от 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(Ф.И.О.)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проживающего по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адресу ________________,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______________________________________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Адрес электронной почты: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______________________________________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телефон: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Заявление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Прошу предоставить информацию о номере очередности предоставления </w:t>
      </w:r>
      <w:proofErr w:type="gramStart"/>
      <w:r>
        <w:rPr>
          <w:rFonts w:ascii="Courier New" w:hAnsi="Courier New" w:cs="Courier New"/>
          <w:sz w:val="20"/>
          <w:szCs w:val="20"/>
        </w:rPr>
        <w:t>жилых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помещений на условиях социального найма.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Документы,  являющиеся результатом предоставления муниципальной услуги,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прошу выдать (направить):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┌───┐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│    в ______________________________________ (указывается наименование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└───┘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многофункционального центра предоставления </w:t>
      </w:r>
      <w:proofErr w:type="gramStart"/>
      <w:r>
        <w:rPr>
          <w:rFonts w:ascii="Courier New" w:hAnsi="Courier New" w:cs="Courier New"/>
          <w:sz w:val="20"/>
          <w:szCs w:val="20"/>
        </w:rPr>
        <w:t>государственных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и  муниципальных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услуг);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┌───┐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│    в ________________________________ (органе местного самоуправления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└───┘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муниципального образования, предоставляющего муниципальную услугу);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┌───┐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│    посредством почтовой связи;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└───┘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┌───┐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│    на адрес электронной почты.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└───┘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"___" ______________________ 20__ год     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(подпись)</w:t>
      </w:r>
    </w:p>
    <w:p w:rsidR="00661243" w:rsidRDefault="00661243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9532F5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Приложение 2</w:t>
      </w: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к административному регламенту</w:t>
      </w: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предоставления муниципальной услуги</w:t>
      </w: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"Предоставление информации об очередности</w:t>
      </w: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предоставления жилых помещений</w:t>
      </w:r>
    </w:p>
    <w:p w:rsidR="00B06EB1" w:rsidRPr="009075BD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9075BD">
        <w:rPr>
          <w:rFonts w:ascii="Calibri" w:hAnsi="Calibri" w:cs="Calibri"/>
          <w:sz w:val="20"/>
          <w:szCs w:val="20"/>
        </w:rPr>
        <w:t>на условиях социального найма"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_______________________________________,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(фамилия, имя, отчество (при наличии))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________________________________________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(адрес проживания)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Уведомление (Справка)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_________________________________ состоит на учете граждан, нуждающихся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в  жилых  помещениях,  предоставляемых  по  договорам  социального найма </w:t>
      </w:r>
      <w:proofErr w:type="gramStart"/>
      <w:r>
        <w:rPr>
          <w:rFonts w:ascii="Courier New" w:hAnsi="Courier New" w:cs="Courier New"/>
          <w:sz w:val="20"/>
          <w:szCs w:val="20"/>
        </w:rPr>
        <w:t>из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муниципального жилищного фонда _____________________, под номером ________.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    _____    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(должность уполномоченного лица)  (подпись) (Ф.И.О. уполномоченного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лица)</w:t>
      </w: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EA6755" w:rsidRDefault="00EA6755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Pr="00B06EB1" w:rsidRDefault="009532F5" w:rsidP="00B06E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lastRenderedPageBreak/>
        <w:t>П</w:t>
      </w:r>
      <w:r w:rsidR="00B06EB1" w:rsidRPr="00B06EB1">
        <w:rPr>
          <w:rFonts w:ascii="Calibri" w:hAnsi="Calibri" w:cs="Calibri"/>
          <w:sz w:val="20"/>
          <w:szCs w:val="20"/>
        </w:rPr>
        <w:t>риложение 3</w:t>
      </w:r>
    </w:p>
    <w:p w:rsidR="00B06EB1" w:rsidRP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B06EB1">
        <w:rPr>
          <w:rFonts w:ascii="Calibri" w:hAnsi="Calibri" w:cs="Calibri"/>
          <w:sz w:val="20"/>
          <w:szCs w:val="20"/>
        </w:rPr>
        <w:t>к административному регламенту</w:t>
      </w:r>
    </w:p>
    <w:p w:rsidR="00B06EB1" w:rsidRP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B06EB1">
        <w:rPr>
          <w:rFonts w:ascii="Calibri" w:hAnsi="Calibri" w:cs="Calibri"/>
          <w:sz w:val="20"/>
          <w:szCs w:val="20"/>
        </w:rPr>
        <w:t>предоставления муниципальной услуги</w:t>
      </w:r>
    </w:p>
    <w:p w:rsidR="00B06EB1" w:rsidRP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B06EB1">
        <w:rPr>
          <w:rFonts w:ascii="Calibri" w:hAnsi="Calibri" w:cs="Calibri"/>
          <w:sz w:val="20"/>
          <w:szCs w:val="20"/>
        </w:rPr>
        <w:t>"Предоставление информации об очередности</w:t>
      </w:r>
    </w:p>
    <w:p w:rsidR="00B06EB1" w:rsidRP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B06EB1">
        <w:rPr>
          <w:rFonts w:ascii="Calibri" w:hAnsi="Calibri" w:cs="Calibri"/>
          <w:sz w:val="20"/>
          <w:szCs w:val="20"/>
        </w:rPr>
        <w:t>предоставления жилых помещений</w:t>
      </w:r>
    </w:p>
    <w:p w:rsidR="00B06EB1" w:rsidRPr="00B06EB1" w:rsidRDefault="00B06EB1" w:rsidP="00B06EB1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0"/>
          <w:szCs w:val="20"/>
        </w:rPr>
      </w:pPr>
      <w:r w:rsidRPr="00B06EB1">
        <w:rPr>
          <w:rFonts w:ascii="Calibri" w:hAnsi="Calibri" w:cs="Calibri"/>
          <w:sz w:val="20"/>
          <w:szCs w:val="20"/>
        </w:rPr>
        <w:t>на условиях социального найма"</w:t>
      </w:r>
    </w:p>
    <w:p w:rsidR="00B06EB1" w:rsidRDefault="00B06EB1" w:rsidP="00B06EB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_______________________________________,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(фамилия, имя, отчество (при наличии))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________________________________________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(адрес проживания)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Отказ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в предоставлении муниципальной услуги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В соответствии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____________________________________________,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</w:t>
      </w:r>
      <w:proofErr w:type="gramStart"/>
      <w:r>
        <w:rPr>
          <w:rFonts w:ascii="Courier New" w:hAnsi="Courier New" w:cs="Courier New"/>
          <w:sz w:val="20"/>
          <w:szCs w:val="20"/>
        </w:rPr>
        <w:t>(указать нормативные правовые акты, правовые акты,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реквизиты административного </w:t>
      </w:r>
      <w:hyperlink r:id="rId10" w:history="1">
        <w:r>
          <w:rPr>
            <w:rFonts w:ascii="Courier New" w:hAnsi="Courier New" w:cs="Courier New"/>
            <w:color w:val="0000FF"/>
            <w:sz w:val="20"/>
            <w:szCs w:val="20"/>
          </w:rPr>
          <w:t>регламента</w:t>
        </w:r>
      </w:hyperlink>
      <w:r>
        <w:rPr>
          <w:rFonts w:ascii="Courier New" w:hAnsi="Courier New" w:cs="Courier New"/>
          <w:sz w:val="20"/>
          <w:szCs w:val="20"/>
        </w:rPr>
        <w:t>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Вам   отказано   в   предоставлении   муниципальной   услуги   в  связи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</w:t>
      </w:r>
      <w:proofErr w:type="gramStart"/>
      <w:r>
        <w:rPr>
          <w:rFonts w:ascii="Courier New" w:hAnsi="Courier New" w:cs="Courier New"/>
          <w:sz w:val="20"/>
          <w:szCs w:val="20"/>
        </w:rPr>
        <w:t>(основание для отказа в предоставлении услуги</w:t>
      </w:r>
      <w:proofErr w:type="gramEnd"/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в соответствии с указанным </w:t>
      </w:r>
      <w:hyperlink r:id="rId11" w:history="1">
        <w:r>
          <w:rPr>
            <w:rFonts w:ascii="Courier New" w:hAnsi="Courier New" w:cs="Courier New"/>
            <w:color w:val="0000FF"/>
            <w:sz w:val="20"/>
            <w:szCs w:val="20"/>
          </w:rPr>
          <w:t>регламентом</w:t>
        </w:r>
      </w:hyperlink>
      <w:r>
        <w:rPr>
          <w:rFonts w:ascii="Courier New" w:hAnsi="Courier New" w:cs="Courier New"/>
          <w:sz w:val="20"/>
          <w:szCs w:val="20"/>
        </w:rPr>
        <w:t>)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    _______     _____________________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(должность уполномоченного лица)  (подпись) Ф.И.О. уполномоченного</w:t>
      </w:r>
    </w:p>
    <w:p w:rsidR="00B06EB1" w:rsidRDefault="00B06EB1" w:rsidP="00B06EB1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лица)</w:t>
      </w: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06EB1" w:rsidRPr="008C2B2D" w:rsidRDefault="00B06EB1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sectPr w:rsidR="00B06EB1" w:rsidRPr="008C2B2D" w:rsidSect="00B06EB1">
      <w:pgSz w:w="11905" w:h="16838"/>
      <w:pgMar w:top="1134" w:right="709" w:bottom="1134" w:left="1418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CB4EEE"/>
    <w:multiLevelType w:val="hybridMultilevel"/>
    <w:tmpl w:val="1FF8C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10"/>
  </w:num>
  <w:num w:numId="7">
    <w:abstractNumId w:val="5"/>
  </w:num>
  <w:num w:numId="8">
    <w:abstractNumId w:val="8"/>
  </w:num>
  <w:num w:numId="9">
    <w:abstractNumId w:val="7"/>
  </w:num>
  <w:num w:numId="10">
    <w:abstractNumId w:val="2"/>
  </w:num>
  <w:num w:numId="11">
    <w:abstractNumId w:val="12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8534F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C6657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A63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26529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66884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5BD"/>
    <w:rsid w:val="00907EDC"/>
    <w:rsid w:val="00907EFE"/>
    <w:rsid w:val="00922950"/>
    <w:rsid w:val="009349ED"/>
    <w:rsid w:val="00937ADC"/>
    <w:rsid w:val="009532F5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D125B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06EB1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77C8D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86CC3"/>
    <w:rsid w:val="00CA76D2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C64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96C54"/>
    <w:rsid w:val="00EA6755"/>
    <w:rsid w:val="00EB2CA2"/>
    <w:rsid w:val="00EB75D3"/>
    <w:rsid w:val="00EC2E8A"/>
    <w:rsid w:val="00EC6A9F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47710"/>
    <w:rsid w:val="00F517AA"/>
    <w:rsid w:val="00F557BE"/>
    <w:rsid w:val="00F77E91"/>
    <w:rsid w:val="00F80C29"/>
    <w:rsid w:val="00F83B40"/>
    <w:rsid w:val="00F95372"/>
    <w:rsid w:val="00FC344A"/>
    <w:rsid w:val="00FC570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7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admpokachi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24964C7F03A031B4CD518B3AD74F4EECDDF276E72B19F2B0874267FFFB0F8F114F9D1B561FF3D186545497Bg142J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24964C7F03A031B4CD518B3AD74F4EECDDF276E72B19F2B0874267FFFB0F8F114F9D1B561FF3D186545497Bg142J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86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9CE1C-93BE-4311-BFEE-4A10E5447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497</TotalTime>
  <Pages>1</Pages>
  <Words>3180</Words>
  <Characters>18132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28</cp:revision>
  <cp:lastPrinted>2017-08-02T11:25:00Z</cp:lastPrinted>
  <dcterms:created xsi:type="dcterms:W3CDTF">2018-05-03T11:01:00Z</dcterms:created>
  <dcterms:modified xsi:type="dcterms:W3CDTF">2018-08-03T06:07:00Z</dcterms:modified>
</cp:coreProperties>
</file>